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A9DB">
      <w:pPr>
        <w:pStyle w:val="7"/>
        <w:rPr>
          <w:rFonts w:cs="Calibri"/>
        </w:rPr>
      </w:pPr>
    </w:p>
    <w:p w14:paraId="197EF875">
      <w:pPr>
        <w:pStyle w:val="7"/>
        <w:jc w:val="center"/>
      </w:pPr>
      <w:r>
        <w:drawing>
          <wp:inline distT="0" distB="0" distL="0" distR="0">
            <wp:extent cx="1123950" cy="933450"/>
            <wp:effectExtent l="19050" t="0" r="0" b="0"/>
            <wp:docPr id="1" name="Εικόνα 1" descr="C:\Users\User\AppData\Local\Temp\ksohtml82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User\AppData\Local\Temp\ksohtml8228\wps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>ΚΕΝΤΡΟ ΠΡΟΛΗΨΗΣ ΤΩΝ ΕΞΑΡΤΗΣΕΩΝ ΚΑΙ ΠΡΟΑΓΩΓΗΣ ΤΗΣ   ΨΥΧΟΚΟΙΝΩΝΙΚΗΣ ΥΓΕΙΑΣ</w:t>
      </w:r>
    </w:p>
    <w:p w14:paraId="42AD8558">
      <w:pPr>
        <w:pStyle w:val="7"/>
        <w:jc w:val="center"/>
      </w:pPr>
      <w:r>
        <w:rPr>
          <w:rFonts w:cs="Calibri"/>
          <w:i/>
        </w:rPr>
        <w:t xml:space="preserve">Περιφερειακής Ενότητας Ρόδου  </w:t>
      </w:r>
      <w:r>
        <w:t>« ΔΙΟΔΟΣ»</w:t>
      </w:r>
    </w:p>
    <w:p w14:paraId="679A27AD">
      <w:pPr>
        <w:pStyle w:val="6"/>
      </w:pPr>
      <w:r>
        <w:rPr>
          <w:rFonts w:cs="Calibri"/>
          <w:color w:val="000000"/>
        </w:rPr>
        <w:t xml:space="preserve">           </w:t>
      </w:r>
      <w:r>
        <w:drawing>
          <wp:inline distT="0" distB="0" distL="0" distR="0">
            <wp:extent cx="876300" cy="771525"/>
            <wp:effectExtent l="19050" t="0" r="0" b="0"/>
            <wp:docPr id="2" name="Εικόνα 2" descr="C:\Users\User\AppData\Local\Temp\ksohtml822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C:\Users\User\AppData\Local\Temp\ksohtml8228\wps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41" cy="77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CBE83">
      <w:pPr>
        <w:pStyle w:val="6"/>
      </w:pPr>
      <w:r>
        <w:t xml:space="preserve"> </w:t>
      </w:r>
    </w:p>
    <w:p w14:paraId="0A6685D7">
      <w:pPr>
        <w:pStyle w:val="6"/>
      </w:pPr>
      <w:r>
        <w:rPr>
          <w:rFonts w:cs="Calibri"/>
        </w:rPr>
        <w:t>Δ/νση: Μαυρή 6 και Τηλιακού 2, Τ.Κ. 85132, Ρόδος</w:t>
      </w:r>
    </w:p>
    <w:p w14:paraId="30AA82B7">
      <w:pPr>
        <w:pStyle w:val="6"/>
      </w:pPr>
      <w:r>
        <w:rPr>
          <w:rFonts w:cs="Calibri"/>
        </w:rPr>
        <w:t>Τηλ. Επικ.: 22410-77205</w:t>
      </w:r>
    </w:p>
    <w:p w14:paraId="25D8168B">
      <w:pPr>
        <w:pStyle w:val="6"/>
      </w:pPr>
      <w:r>
        <w:t>Mail: diod187@otenet.gr</w:t>
      </w:r>
    </w:p>
    <w:p w14:paraId="197549FD">
      <w:pPr>
        <w:pStyle w:val="6"/>
      </w:pPr>
      <w:r>
        <w:t xml:space="preserve"> </w:t>
      </w:r>
      <w:bookmarkStart w:id="0" w:name="_GoBack"/>
      <w:bookmarkEnd w:id="0"/>
    </w:p>
    <w:p w14:paraId="7780E826">
      <w:pPr>
        <w:pStyle w:val="6"/>
        <w:jc w:val="center"/>
      </w:pPr>
      <w:r>
        <w:rPr>
          <w:rFonts w:hint="default"/>
          <w:b/>
          <w:bCs/>
          <w:lang w:val="el-GR"/>
        </w:rPr>
        <w:t>ΟΡΘΗ ΕΠΑΝΑΛΗΨΗ</w:t>
      </w:r>
      <w:r>
        <w:rPr>
          <w:b/>
          <w:bCs/>
        </w:rPr>
        <w:t xml:space="preserve"> </w:t>
      </w:r>
      <w:r>
        <w:t xml:space="preserve">                                                                  </w:t>
      </w:r>
      <w:r>
        <w:rPr>
          <w:rFonts w:cs="Calibri"/>
        </w:rPr>
        <w:t>Ρόδος,</w:t>
      </w:r>
      <w:r>
        <w:t xml:space="preserve"> 24/9/2025</w:t>
      </w:r>
    </w:p>
    <w:p w14:paraId="1381E163">
      <w:pPr>
        <w:pStyle w:val="6"/>
        <w:jc w:val="center"/>
      </w:pPr>
      <w:r>
        <w:t xml:space="preserve">                                                     </w:t>
      </w:r>
      <w:r>
        <w:rPr>
          <w:rFonts w:cs="Calibri"/>
        </w:rPr>
        <w:t>Α.Π. 111</w:t>
      </w:r>
    </w:p>
    <w:p w14:paraId="0B4214AF">
      <w:pPr>
        <w:jc w:val="both"/>
      </w:pPr>
      <w:r>
        <w:t>ΠΡΟΣΩΡΙΝΟΣ ΠΙΝΑΚΑΣ ΚΑΤΑΤΑΞΗΣ ΥΠΟΨΗΦΙΩΝ</w:t>
      </w:r>
    </w:p>
    <w:p w14:paraId="4897587A">
      <w:pPr>
        <w:jc w:val="both"/>
      </w:pPr>
      <w:r>
        <w:t>ΤΗΣ ΥΠ'ΑΡΙΘΜ 13</w:t>
      </w:r>
      <w:r>
        <w:rPr>
          <w:vertAlign w:val="superscript"/>
        </w:rPr>
        <w:t>ης</w:t>
      </w:r>
      <w:r>
        <w:t xml:space="preserve"> Συνεδρίασης του Δ.Σ. Α.Π. 1</w:t>
      </w:r>
      <w:r>
        <w:rPr>
          <w:vertAlign w:val="superscript"/>
        </w:rPr>
        <w:t>Α</w:t>
      </w:r>
      <w:r>
        <w:t xml:space="preserve"> /11.07.2025 </w:t>
      </w:r>
    </w:p>
    <w:p w14:paraId="794EBCFB">
      <w:pPr>
        <w:jc w:val="both"/>
      </w:pPr>
      <w:r>
        <w:t xml:space="preserve">ΕΚΔΗΛΩΣΗ ΕΝΔΙΑΦΕΡΟΝΤΟΣ, ΓΙΑ </w:t>
      </w:r>
      <w:r>
        <w:rPr>
          <w:lang w:val="en-US"/>
        </w:rPr>
        <w:t>MIA</w:t>
      </w:r>
      <w:r>
        <w:t xml:space="preserve"> (1) ΘΕΣ</w:t>
      </w:r>
      <w:r>
        <w:rPr>
          <w:lang w:val="en-US"/>
        </w:rPr>
        <w:t>H</w:t>
      </w:r>
      <w:r>
        <w:t xml:space="preserve">   Π.Ε. ΨΥΧΟΛΟΓ</w:t>
      </w:r>
      <w:r>
        <w:rPr>
          <w:lang w:val="en-US"/>
        </w:rPr>
        <w:t>OY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674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B8F4E6">
            <w:pPr>
              <w:spacing w:after="0" w:line="240" w:lineRule="auto"/>
              <w:jc w:val="both"/>
            </w:pPr>
            <w:r>
              <w:t>Α/Α ΑΡ. ΠΡΩΤ. ΑΙΤΗΣΗΣ</w:t>
            </w:r>
          </w:p>
        </w:tc>
        <w:tc>
          <w:tcPr>
            <w:tcW w:w="4261" w:type="dxa"/>
          </w:tcPr>
          <w:p w14:paraId="0742E300">
            <w:pPr>
              <w:spacing w:after="0" w:line="240" w:lineRule="auto"/>
              <w:jc w:val="both"/>
            </w:pPr>
            <w:r>
              <w:t>ΟΝΟΜΑ ΕΠΙΘΕΤΟ</w:t>
            </w:r>
          </w:p>
          <w:p w14:paraId="7C010BF9">
            <w:pPr>
              <w:spacing w:after="0" w:line="240" w:lineRule="auto"/>
              <w:jc w:val="both"/>
            </w:pPr>
          </w:p>
        </w:tc>
      </w:tr>
      <w:tr w14:paraId="27F2B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85886D">
            <w:pPr>
              <w:spacing w:after="0" w:line="240" w:lineRule="auto"/>
              <w:jc w:val="both"/>
            </w:pPr>
            <w:r>
              <w:t>84/17.09.2025</w:t>
            </w:r>
          </w:p>
        </w:tc>
        <w:tc>
          <w:tcPr>
            <w:tcW w:w="4261" w:type="dxa"/>
          </w:tcPr>
          <w:p w14:paraId="641645EA">
            <w:pPr>
              <w:spacing w:after="0" w:line="240" w:lineRule="auto"/>
              <w:jc w:val="both"/>
            </w:pPr>
            <w:r>
              <w:t>ΜΑΡΙΑ ΡΙΖΟΠΟΥΛΟΥ</w:t>
            </w:r>
          </w:p>
        </w:tc>
      </w:tr>
      <w:tr w14:paraId="546C8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547F51">
            <w:pPr>
              <w:spacing w:after="0" w:line="240" w:lineRule="auto"/>
              <w:jc w:val="both"/>
            </w:pPr>
            <w:r>
              <w:rPr>
                <w:rFonts w:hint="default"/>
                <w:lang w:val="en-US"/>
              </w:rPr>
              <w:t>100</w:t>
            </w:r>
            <w:r>
              <w:t>/19.09.2025</w:t>
            </w:r>
          </w:p>
        </w:tc>
        <w:tc>
          <w:tcPr>
            <w:tcW w:w="4261" w:type="dxa"/>
          </w:tcPr>
          <w:p w14:paraId="772C2811">
            <w:pPr>
              <w:spacing w:after="0" w:line="240" w:lineRule="auto"/>
              <w:jc w:val="both"/>
            </w:pPr>
            <w:r>
              <w:t>ΑΛΕΞΙΑ ΑΓΓΕΛΙΔΗ</w:t>
            </w:r>
          </w:p>
        </w:tc>
      </w:tr>
      <w:tr w14:paraId="3875C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4B0F358">
            <w:pPr>
              <w:spacing w:after="0" w:line="240" w:lineRule="auto"/>
              <w:jc w:val="both"/>
            </w:pPr>
            <w:r>
              <w:rPr>
                <w:rFonts w:hint="default"/>
                <w:lang w:val="en-US"/>
              </w:rPr>
              <w:t>99</w:t>
            </w:r>
            <w:r>
              <w:t>/19.09.2025</w:t>
            </w:r>
          </w:p>
        </w:tc>
        <w:tc>
          <w:tcPr>
            <w:tcW w:w="4261" w:type="dxa"/>
          </w:tcPr>
          <w:p w14:paraId="46201351">
            <w:pPr>
              <w:spacing w:after="0" w:line="240" w:lineRule="auto"/>
              <w:jc w:val="both"/>
            </w:pPr>
            <w:r>
              <w:t>ΦΩΤΕΙΝΗ ΧΑΤΖΗΣΑΒΒΑ</w:t>
            </w:r>
          </w:p>
        </w:tc>
      </w:tr>
    </w:tbl>
    <w:p w14:paraId="47E64C2E">
      <w:pPr>
        <w:jc w:val="both"/>
      </w:pPr>
      <w:r>
        <w:t>Οι παραπάνω υποψήφιες  πληρούν τις προϋποθέσεις της Πρόσκλησης, η κατάταξη τους</w:t>
      </w:r>
    </w:p>
    <w:p w14:paraId="4F5D63B7">
      <w:pPr>
        <w:jc w:val="both"/>
      </w:pPr>
      <w:r>
        <w:t>προέκυψε από το άθροισμα της βαθμολόγησης των κριτηρίων της πρόσκλησης και θα</w:t>
      </w:r>
    </w:p>
    <w:p w14:paraId="2230871D">
      <w:pPr>
        <w:jc w:val="both"/>
      </w:pPr>
      <w:r>
        <w:t>κληθούν σε συνέντευξη το επόμενο διάστημα.</w:t>
      </w:r>
    </w:p>
    <w:p w14:paraId="02A32946">
      <w:pPr>
        <w:jc w:val="both"/>
      </w:pPr>
      <w:r>
        <w:t>Τυχόν ενστάσεις επί του προσωρινού πίνακα κατάταξης υποβάλλονται μέσα σε</w:t>
      </w:r>
    </w:p>
    <w:p w14:paraId="766BC144">
      <w:pPr>
        <w:jc w:val="both"/>
      </w:pPr>
      <w:r>
        <w:t>προθεσμία τριών (3) ημερών από την επόμενη ημέρα ανάρτησης του μέσω της</w:t>
      </w:r>
    </w:p>
    <w:p w14:paraId="1DF9AC92">
      <w:pPr>
        <w:jc w:val="both"/>
      </w:pPr>
      <w:r>
        <w:t xml:space="preserve">διεύθυνσης ηλεκτρονικού ταχυδρομείου,  </w:t>
      </w:r>
      <w:r>
        <w:fldChar w:fldCharType="begin"/>
      </w:r>
      <w:r>
        <w:instrText xml:space="preserve"> HYPERLINK "mailto:diod187@otenet.gr" </w:instrText>
      </w:r>
      <w:r>
        <w:fldChar w:fldCharType="separate"/>
      </w:r>
      <w:r>
        <w:rPr>
          <w:rStyle w:val="4"/>
          <w:lang w:val="en-US"/>
        </w:rPr>
        <w:t>diod</w:t>
      </w:r>
      <w:r>
        <w:rPr>
          <w:rStyle w:val="4"/>
        </w:rPr>
        <w:t>187@</w:t>
      </w:r>
      <w:r>
        <w:rPr>
          <w:rStyle w:val="4"/>
          <w:lang w:val="en-US"/>
        </w:rPr>
        <w:t>otenet</w:t>
      </w:r>
      <w:r>
        <w:rPr>
          <w:rStyle w:val="4"/>
        </w:rPr>
        <w:t>.</w:t>
      </w:r>
      <w:r>
        <w:rPr>
          <w:rStyle w:val="4"/>
          <w:lang w:val="en-US"/>
        </w:rPr>
        <w:t>gr</w:t>
      </w:r>
      <w:r>
        <w:rPr>
          <w:rStyle w:val="4"/>
          <w:lang w:val="en-US"/>
        </w:rPr>
        <w:fldChar w:fldCharType="end"/>
      </w:r>
    </w:p>
    <w:p w14:paraId="78794F3F">
      <w:r>
        <w:t xml:space="preserve">                                                                                                Ο Πρόεδρος του Κ.Π. ΔΙΟΔΟΣ </w:t>
      </w:r>
    </w:p>
    <w:p w14:paraId="1217B261">
      <w:r>
        <w:t xml:space="preserve">                                                                                                         Θωμάς Σωτρίλλης </w:t>
      </w:r>
    </w:p>
    <w:p w14:paraId="281520EF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5F9E"/>
    <w:rsid w:val="00005E4F"/>
    <w:rsid w:val="00163025"/>
    <w:rsid w:val="00167C68"/>
    <w:rsid w:val="00245184"/>
    <w:rsid w:val="006D1A11"/>
    <w:rsid w:val="007B0689"/>
    <w:rsid w:val="0086224E"/>
    <w:rsid w:val="00C65F9E"/>
    <w:rsid w:val="00DE0467"/>
    <w:rsid w:val="3D32485A"/>
    <w:rsid w:val="486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11"/>
    <w:uiPriority w:val="0"/>
    <w:pPr>
      <w:spacing w:after="0" w:line="240" w:lineRule="auto"/>
    </w:pPr>
    <w:rPr>
      <w:rFonts w:ascii="Calibri" w:hAnsi="Calibri" w:eastAsia="等线" w:cs="Times New Roman"/>
      <w:sz w:val="24"/>
      <w:szCs w:val="24"/>
      <w:lang w:val="el-GR" w:eastAsia="el-GR" w:bidi="ar-SA"/>
    </w:rPr>
  </w:style>
  <w:style w:type="paragraph" w:customStyle="1" w:styleId="7">
    <w:name w:val="Normal1"/>
    <w:basedOn w:val="1"/>
    <w:qFormat/>
    <w:uiPriority w:val="0"/>
    <w:pPr>
      <w:spacing w:before="100" w:beforeAutospacing="1" w:after="100" w:afterAutospacing="1" w:line="268" w:lineRule="auto"/>
    </w:pPr>
    <w:rPr>
      <w:rFonts w:ascii="Calibri" w:hAnsi="Calibri" w:eastAsia="Times New Roman" w:cs="Times New Roman"/>
      <w:sz w:val="24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1147</Characters>
  <Lines>9</Lines>
  <Paragraphs>2</Paragraphs>
  <TotalTime>21</TotalTime>
  <ScaleCrop>false</ScaleCrop>
  <LinksUpToDate>false</LinksUpToDate>
  <CharactersWithSpaces>1357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2025-09-24T07:04:00Z</dcterms:created>
  <dc:creator>Χρήστης των Windows</dc:creator>
  <cp:lastModifiedBy>User</cp:lastModifiedBy>
  <cp:lastPrinted>2025-09-26T05:36:50Z</cp:lastPrinted>
  <dcterms:modified xsi:type="dcterms:W3CDTF">2025-09-26T05:38:06Z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88B694CE6D794D6CA4C4F4FCB0A54A51_12</vt:lpwstr>
  </property>
</Properties>
</file>